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06837"/>
          <w:sz w:val="24"/>
        </w:rPr>
        <w:t>COALITION OF ETHIOPIAN CIVIL SOCIETY ORGANIZATIONS FOR ELECTIONS (CECOE)</w:t>
      </w:r>
    </w:p>
    <w:p>
      <w:pPr>
        <w:jc w:val="center"/>
      </w:pPr>
      <w:r>
        <w:rPr>
          <w:b/>
          <w:color w:val="006837"/>
          <w:sz w:val="32"/>
        </w:rPr>
        <w:t>PROGRAMMATIC NARRATIVE REPORT TEMPLATE</w:t>
      </w:r>
    </w:p>
    <w:p>
      <w:pPr>
        <w:jc w:val="center"/>
      </w:pPr>
      <w:r>
        <w:rPr>
          <w:i/>
          <w:color w:val="595959"/>
          <w:sz w:val="20"/>
        </w:rPr>
        <w:t>Annex XIII to the CECOE Sub-Grant Manual — submit within 20 calendar days of the end of each quarter</w:t>
      </w:r>
    </w:p>
    <w:p>
      <w:pPr>
        <w:pBdr>
          <w:bottom w:val="single" w:sz="12" w:space="1" w:color="006837"/>
        </w:pBdr>
      </w:pPr>
    </w:p>
    <w:p>
      <w:r>
        <w:rPr>
          <w:b/>
          <w:color w:val="006837"/>
          <w:sz w:val="26"/>
        </w:rPr>
        <w:t>A. PROJECT DETAILS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195"/>
            <w:shd w:val="clear" w:fill="006837"/>
          </w:tcPr>
          <w:p>
            <w:r/>
            <w:r>
              <w:rPr>
                <w:b/>
                <w:i w:val="0"/>
                <w:color w:val="FFFFFF"/>
              </w:rPr>
              <w:t>Field</w:t>
            </w:r>
          </w:p>
        </w:tc>
        <w:tc>
          <w:tcPr>
            <w:tcW w:type="dxa" w:w="5102"/>
            <w:shd w:val="clear" w:fill="006837"/>
          </w:tcPr>
          <w:p>
            <w:r/>
            <w:r>
              <w:rPr>
                <w:b/>
                <w:i w:val="0"/>
                <w:color w:val="FFFFFF"/>
              </w:rPr>
              <w:t>Response</w:t>
            </w:r>
          </w:p>
        </w:tc>
      </w:tr>
      <w:tr>
        <w:tc>
          <w:tcPr>
            <w:tcW w:type="dxa" w:w="4195"/>
          </w:tcPr>
          <w:p>
            <w:r/>
            <w:r>
              <w:rPr>
                <w:b/>
                <w:i w:val="0"/>
              </w:rPr>
              <w:t>Sub-Grantee (Implementing Partner):</w:t>
            </w:r>
          </w:p>
        </w:tc>
        <w:tc>
          <w:tcPr>
            <w:tcW w:type="dxa" w:w="5102"/>
          </w:tcPr>
          <w:p>
            <w:r/>
            <w:r>
              <w:rPr>
                <w:b w:val="0"/>
                <w:i/>
                <w:sz w:val="19"/>
              </w:rPr>
            </w:r>
          </w:p>
        </w:tc>
      </w:tr>
      <w:tr>
        <w:tc>
          <w:tcPr>
            <w:tcW w:type="dxa" w:w="4195"/>
          </w:tcPr>
          <w:p>
            <w:r/>
            <w:r>
              <w:rPr>
                <w:b/>
                <w:i w:val="0"/>
              </w:rPr>
              <w:t>Project title:</w:t>
            </w:r>
          </w:p>
        </w:tc>
        <w:tc>
          <w:tcPr>
            <w:tcW w:type="dxa" w:w="5102"/>
          </w:tcPr>
          <w:p>
            <w:r/>
            <w:r>
              <w:rPr>
                <w:b w:val="0"/>
                <w:i/>
                <w:sz w:val="19"/>
              </w:rPr>
            </w:r>
          </w:p>
        </w:tc>
      </w:tr>
      <w:tr>
        <w:tc>
          <w:tcPr>
            <w:tcW w:type="dxa" w:w="4195"/>
          </w:tcPr>
          <w:p>
            <w:r/>
            <w:r>
              <w:rPr>
                <w:b/>
                <w:i w:val="0"/>
              </w:rPr>
              <w:t>Sub-grant reference:</w:t>
            </w:r>
          </w:p>
        </w:tc>
        <w:tc>
          <w:tcPr>
            <w:tcW w:type="dxa" w:w="5102"/>
          </w:tcPr>
          <w:p>
            <w:r/>
            <w:r>
              <w:rPr>
                <w:b w:val="0"/>
                <w:i/>
                <w:sz w:val="19"/>
              </w:rPr>
            </w:r>
          </w:p>
        </w:tc>
      </w:tr>
      <w:tr>
        <w:tc>
          <w:tcPr>
            <w:tcW w:type="dxa" w:w="4195"/>
          </w:tcPr>
          <w:p>
            <w:r/>
            <w:r>
              <w:rPr>
                <w:b/>
                <w:i w:val="0"/>
              </w:rPr>
              <w:t>Start and end date of the project:</w:t>
            </w:r>
          </w:p>
        </w:tc>
        <w:tc>
          <w:tcPr>
            <w:tcW w:type="dxa" w:w="5102"/>
          </w:tcPr>
          <w:p>
            <w:r/>
            <w:r>
              <w:rPr>
                <w:b w:val="0"/>
                <w:i/>
                <w:sz w:val="19"/>
              </w:rPr>
            </w:r>
          </w:p>
        </w:tc>
      </w:tr>
      <w:tr>
        <w:tc>
          <w:tcPr>
            <w:tcW w:type="dxa" w:w="4195"/>
          </w:tcPr>
          <w:p>
            <w:r/>
            <w:r>
              <w:rPr>
                <w:b/>
                <w:i w:val="0"/>
              </w:rPr>
              <w:t>Total sub-grant budget (ETB):</w:t>
            </w:r>
          </w:p>
        </w:tc>
        <w:tc>
          <w:tcPr>
            <w:tcW w:type="dxa" w:w="5102"/>
          </w:tcPr>
          <w:p>
            <w:r/>
            <w:r>
              <w:rPr>
                <w:b w:val="0"/>
                <w:i/>
                <w:sz w:val="19"/>
              </w:rPr>
            </w:r>
          </w:p>
        </w:tc>
      </w:tr>
      <w:tr>
        <w:tc>
          <w:tcPr>
            <w:tcW w:type="dxa" w:w="4195"/>
          </w:tcPr>
          <w:p>
            <w:r/>
            <w:r>
              <w:rPr>
                <w:b/>
                <w:i w:val="0"/>
              </w:rPr>
              <w:t>Utilisation to date (ETB):</w:t>
            </w:r>
          </w:p>
        </w:tc>
        <w:tc>
          <w:tcPr>
            <w:tcW w:type="dxa" w:w="5102"/>
          </w:tcPr>
          <w:p>
            <w:r/>
            <w:r>
              <w:rPr>
                <w:b w:val="0"/>
                <w:i/>
                <w:sz w:val="19"/>
              </w:rPr>
            </w:r>
          </w:p>
        </w:tc>
      </w:tr>
      <w:tr>
        <w:tc>
          <w:tcPr>
            <w:tcW w:type="dxa" w:w="4195"/>
          </w:tcPr>
          <w:p>
            <w:r/>
            <w:r>
              <w:rPr>
                <w:b/>
                <w:i w:val="0"/>
              </w:rPr>
              <w:t>Report date:</w:t>
            </w:r>
          </w:p>
        </w:tc>
        <w:tc>
          <w:tcPr>
            <w:tcW w:type="dxa" w:w="5102"/>
          </w:tcPr>
          <w:p>
            <w:r/>
            <w:r>
              <w:rPr>
                <w:b w:val="0"/>
                <w:i/>
                <w:sz w:val="19"/>
              </w:rPr>
            </w:r>
          </w:p>
        </w:tc>
      </w:tr>
      <w:tr>
        <w:tc>
          <w:tcPr>
            <w:tcW w:type="dxa" w:w="4195"/>
          </w:tcPr>
          <w:p>
            <w:r/>
            <w:r>
              <w:rPr>
                <w:b/>
                <w:i w:val="0"/>
              </w:rPr>
              <w:t>Reporting period:</w:t>
            </w:r>
          </w:p>
        </w:tc>
        <w:tc>
          <w:tcPr>
            <w:tcW w:type="dxa" w:w="5102"/>
          </w:tcPr>
          <w:p>
            <w:r/>
            <w:r>
              <w:rPr>
                <w:b w:val="0"/>
                <w:i/>
                <w:sz w:val="19"/>
              </w:rPr>
              <w:t>(e.g., April – June 20XX)</w:t>
            </w:r>
          </w:p>
        </w:tc>
      </w:tr>
      <w:tr>
        <w:tc>
          <w:tcPr>
            <w:tcW w:type="dxa" w:w="4195"/>
          </w:tcPr>
          <w:p>
            <w:r/>
            <w:r>
              <w:rPr>
                <w:b/>
                <w:i w:val="0"/>
              </w:rPr>
              <w:t>Report number:</w:t>
            </w:r>
          </w:p>
        </w:tc>
        <w:tc>
          <w:tcPr>
            <w:tcW w:type="dxa" w:w="5102"/>
          </w:tcPr>
          <w:p>
            <w:r/>
            <w:r>
              <w:rPr>
                <w:b w:val="0"/>
                <w:i/>
                <w:sz w:val="19"/>
              </w:rPr>
              <w:t>(e.g., Quarterly Report No. 2)</w:t>
            </w:r>
          </w:p>
        </w:tc>
      </w:tr>
      <w:tr>
        <w:tc>
          <w:tcPr>
            <w:tcW w:type="dxa" w:w="4195"/>
          </w:tcPr>
          <w:p>
            <w:r/>
            <w:r>
              <w:rPr>
                <w:b/>
                <w:i w:val="0"/>
              </w:rPr>
              <w:t>Point of contact for this report (name, phone, e-mail):</w:t>
            </w:r>
          </w:p>
        </w:tc>
        <w:tc>
          <w:tcPr>
            <w:tcW w:type="dxa" w:w="5102"/>
          </w:tcPr>
          <w:p>
            <w:r/>
            <w:r>
              <w:rPr>
                <w:b w:val="0"/>
                <w:i/>
                <w:sz w:val="19"/>
              </w:rPr>
            </w:r>
          </w:p>
        </w:tc>
      </w:tr>
    </w:tbl>
    <w:p>
      <w:r>
        <w:rPr>
          <w:b/>
          <w:color w:val="006837"/>
          <w:sz w:val="26"/>
        </w:rPr>
        <w:t>B. EXECUTIVE SUMMARY (max. half page)</w:t>
      </w:r>
    </w:p>
    <w:p>
      <w:r>
        <w:rPr>
          <w:b w:val="0"/>
          <w:i/>
          <w:color w:val="595959"/>
          <w:sz w:val="19"/>
        </w:rPr>
        <w:t>Summarize overall progress this period: what was achieved, key figures, major challenges, and outlook for the next period.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/>
        </w:tc>
      </w:tr>
    </w:tbl>
    <w:p>
      <w:r>
        <w:rPr>
          <w:b/>
          <w:color w:val="006837"/>
          <w:sz w:val="26"/>
        </w:rPr>
        <w:t>C. ACHIEVEMENTS — ACTIVITIES IMPLEMENTED THIS PERIOD</w:t>
      </w:r>
    </w:p>
    <w:p>
      <w:r>
        <w:rPr>
          <w:b w:val="0"/>
          <w:i/>
          <w:color w:val="595959"/>
          <w:sz w:val="19"/>
        </w:rPr>
        <w:t>Describe each activity implemented, referring to the numbering in the approved Activity Plan. State location, dates, participants (sex-disaggregated), outputs delivered, and evidence available (attendance sheets, photos, reports). Add rows as needed.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814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Activity No.</w:t>
            </w:r>
          </w:p>
        </w:tc>
        <w:tc>
          <w:tcPr>
            <w:tcW w:type="dxa" w:w="3628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Description of implementation</w:t>
            </w:r>
          </w:p>
        </w:tc>
        <w:tc>
          <w:tcPr>
            <w:tcW w:type="dxa" w:w="1928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Participants (F / M / Total)</w:t>
            </w:r>
          </w:p>
        </w:tc>
        <w:tc>
          <w:tcPr>
            <w:tcW w:type="dxa" w:w="1928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Status vs plan</w:t>
            </w:r>
          </w:p>
        </w:tc>
      </w:tr>
      <w:tr>
        <w:tc>
          <w:tcPr>
            <w:tcW w:type="dxa" w:w="1814"/>
          </w:tcPr>
          <w:p>
            <w:r/>
            <w:r>
              <w:rPr>
                <w:b w:val="0"/>
                <w:i w:val="0"/>
              </w:rPr>
              <w:t>Activity 1.x</w:t>
            </w:r>
          </w:p>
        </w:tc>
        <w:tc>
          <w:tcPr>
            <w:tcW w:type="dxa" w:w="3628"/>
          </w:tcPr>
          <w:p/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</w:tr>
      <w:tr>
        <w:tc>
          <w:tcPr>
            <w:tcW w:type="dxa" w:w="1814"/>
          </w:tcPr>
          <w:p>
            <w:r/>
            <w:r>
              <w:rPr>
                <w:b w:val="0"/>
                <w:i w:val="0"/>
              </w:rPr>
              <w:t>Activity 2.x</w:t>
            </w:r>
          </w:p>
        </w:tc>
        <w:tc>
          <w:tcPr>
            <w:tcW w:type="dxa" w:w="3628"/>
          </w:tcPr>
          <w:p/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</w:tr>
      <w:tr>
        <w:tc>
          <w:tcPr>
            <w:tcW w:type="dxa" w:w="1814"/>
          </w:tcPr>
          <w:p>
            <w:r/>
            <w:r>
              <w:rPr>
                <w:b w:val="0"/>
                <w:i w:val="0"/>
              </w:rPr>
              <w:t>Activity 3.x</w:t>
            </w:r>
          </w:p>
        </w:tc>
        <w:tc>
          <w:tcPr>
            <w:tcW w:type="dxa" w:w="3628"/>
          </w:tcPr>
          <w:p/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</w:tr>
    </w:tbl>
    <w:p>
      <w:r>
        <w:rPr>
          <w:b/>
          <w:color w:val="006837"/>
          <w:sz w:val="26"/>
        </w:rPr>
        <w:t>D. PROGRESS TOWARDS RESULTS (LOGICAL FRAMEWORK)</w:t>
      </w:r>
    </w:p>
    <w:p>
      <w:r>
        <w:rPr>
          <w:b w:val="0"/>
          <w:i/>
          <w:color w:val="595959"/>
          <w:sz w:val="19"/>
        </w:rPr>
        <w:t>Report against every indicator in the Logical Framework: baseline, target, achievement to date, and status.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2608"/>
            <w:shd w:val="clear" w:fill="006837"/>
          </w:tcPr>
          <w:p>
            <w:r/>
            <w:r>
              <w:rPr>
                <w:b/>
                <w:i w:val="0"/>
                <w:color w:val="FFFFFF"/>
                <w:sz w:val="19"/>
              </w:rPr>
              <w:t>Result / Output</w:t>
            </w:r>
          </w:p>
        </w:tc>
        <w:tc>
          <w:tcPr>
            <w:tcW w:type="dxa" w:w="1928"/>
            <w:shd w:val="clear" w:fill="006837"/>
          </w:tcPr>
          <w:p>
            <w:r/>
            <w:r>
              <w:rPr>
                <w:b/>
                <w:i w:val="0"/>
                <w:color w:val="FFFFFF"/>
                <w:sz w:val="19"/>
              </w:rPr>
              <w:t>Indicator</w:t>
            </w:r>
          </w:p>
        </w:tc>
        <w:tc>
          <w:tcPr>
            <w:tcW w:type="dxa" w:w="1474"/>
            <w:shd w:val="clear" w:fill="006837"/>
          </w:tcPr>
          <w:p>
            <w:r/>
            <w:r>
              <w:rPr>
                <w:b/>
                <w:i w:val="0"/>
                <w:color w:val="FFFFFF"/>
                <w:sz w:val="19"/>
              </w:rPr>
              <w:t>Target</w:t>
            </w:r>
          </w:p>
        </w:tc>
        <w:tc>
          <w:tcPr>
            <w:tcW w:type="dxa" w:w="1644"/>
            <w:shd w:val="clear" w:fill="006837"/>
          </w:tcPr>
          <w:p>
            <w:r/>
            <w:r>
              <w:rPr>
                <w:b/>
                <w:i w:val="0"/>
                <w:color w:val="FFFFFF"/>
                <w:sz w:val="19"/>
              </w:rPr>
              <w:t>Achieved to date</w:t>
            </w:r>
          </w:p>
        </w:tc>
        <w:tc>
          <w:tcPr>
            <w:tcW w:type="dxa" w:w="1644"/>
            <w:shd w:val="clear" w:fill="006837"/>
          </w:tcPr>
          <w:p>
            <w:r/>
            <w:r>
              <w:rPr>
                <w:b/>
                <w:i w:val="0"/>
                <w:color w:val="FFFFFF"/>
                <w:sz w:val="19"/>
              </w:rPr>
              <w:t>Status (Achieved / Partially / Not achieved)</w:t>
            </w:r>
          </w:p>
        </w:tc>
      </w:tr>
      <w:tr>
        <w:tc>
          <w:tcPr>
            <w:tcW w:type="dxa" w:w="2608"/>
          </w:tcPr>
          <w:p>
            <w:r/>
            <w:r>
              <w:rPr>
                <w:b/>
                <w:i w:val="0"/>
                <w:sz w:val="20"/>
              </w:rPr>
              <w:t>Outcome 1:</w:t>
            </w:r>
          </w:p>
        </w:tc>
        <w:tc>
          <w:tcPr>
            <w:tcW w:type="dxa" w:w="1928"/>
          </w:tcPr>
          <w:p/>
        </w:tc>
        <w:tc>
          <w:tcPr>
            <w:tcW w:type="dxa" w:w="1474"/>
          </w:tcPr>
          <w:p/>
        </w:tc>
        <w:tc>
          <w:tcPr>
            <w:tcW w:type="dxa" w:w="1644"/>
          </w:tcPr>
          <w:p/>
        </w:tc>
        <w:tc>
          <w:tcPr>
            <w:tcW w:type="dxa" w:w="1644"/>
          </w:tcPr>
          <w:p/>
        </w:tc>
      </w:tr>
      <w:tr>
        <w:tc>
          <w:tcPr>
            <w:tcW w:type="dxa" w:w="2608"/>
          </w:tcPr>
          <w:p>
            <w:r/>
            <w:r>
              <w:rPr>
                <w:b/>
                <w:i w:val="0"/>
                <w:sz w:val="20"/>
              </w:rPr>
              <w:t>Output 1.1:</w:t>
            </w:r>
          </w:p>
        </w:tc>
        <w:tc>
          <w:tcPr>
            <w:tcW w:type="dxa" w:w="1928"/>
          </w:tcPr>
          <w:p/>
        </w:tc>
        <w:tc>
          <w:tcPr>
            <w:tcW w:type="dxa" w:w="1474"/>
          </w:tcPr>
          <w:p/>
        </w:tc>
        <w:tc>
          <w:tcPr>
            <w:tcW w:type="dxa" w:w="1644"/>
          </w:tcPr>
          <w:p/>
        </w:tc>
        <w:tc>
          <w:tcPr>
            <w:tcW w:type="dxa" w:w="1644"/>
          </w:tcPr>
          <w:p/>
        </w:tc>
      </w:tr>
      <w:tr>
        <w:tc>
          <w:tcPr>
            <w:tcW w:type="dxa" w:w="2608"/>
          </w:tcPr>
          <w:p>
            <w:r/>
            <w:r>
              <w:rPr>
                <w:b/>
                <w:i w:val="0"/>
                <w:sz w:val="20"/>
              </w:rPr>
              <w:t>Output 1.2:</w:t>
            </w:r>
          </w:p>
        </w:tc>
        <w:tc>
          <w:tcPr>
            <w:tcW w:type="dxa" w:w="1928"/>
          </w:tcPr>
          <w:p/>
        </w:tc>
        <w:tc>
          <w:tcPr>
            <w:tcW w:type="dxa" w:w="1474"/>
          </w:tcPr>
          <w:p/>
        </w:tc>
        <w:tc>
          <w:tcPr>
            <w:tcW w:type="dxa" w:w="1644"/>
          </w:tcPr>
          <w:p/>
        </w:tc>
        <w:tc>
          <w:tcPr>
            <w:tcW w:type="dxa" w:w="1644"/>
          </w:tcPr>
          <w:p/>
        </w:tc>
      </w:tr>
      <w:tr>
        <w:tc>
          <w:tcPr>
            <w:tcW w:type="dxa" w:w="2608"/>
          </w:tcPr>
          <w:p>
            <w:r/>
            <w:r>
              <w:rPr>
                <w:b/>
                <w:i w:val="0"/>
                <w:sz w:val="20"/>
              </w:rPr>
              <w:t>Outcome 2:</w:t>
            </w:r>
          </w:p>
        </w:tc>
        <w:tc>
          <w:tcPr>
            <w:tcW w:type="dxa" w:w="1928"/>
          </w:tcPr>
          <w:p/>
        </w:tc>
        <w:tc>
          <w:tcPr>
            <w:tcW w:type="dxa" w:w="1474"/>
          </w:tcPr>
          <w:p/>
        </w:tc>
        <w:tc>
          <w:tcPr>
            <w:tcW w:type="dxa" w:w="1644"/>
          </w:tcPr>
          <w:p/>
        </w:tc>
        <w:tc>
          <w:tcPr>
            <w:tcW w:type="dxa" w:w="1644"/>
          </w:tcPr>
          <w:p/>
        </w:tc>
      </w:tr>
    </w:tbl>
    <w:p>
      <w:r>
        <w:rPr>
          <w:b/>
          <w:color w:val="006837"/>
          <w:sz w:val="26"/>
        </w:rPr>
        <w:t>E. BENEFICIARIES REACHED THIS PERIOD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2608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Region / Woreda</w:t>
            </w:r>
          </w:p>
        </w:tc>
        <w:tc>
          <w:tcPr>
            <w:tcW w:type="dxa" w:w="1644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Female</w:t>
            </w:r>
          </w:p>
        </w:tc>
        <w:tc>
          <w:tcPr>
            <w:tcW w:type="dxa" w:w="1644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Male</w:t>
            </w:r>
          </w:p>
        </w:tc>
        <w:tc>
          <w:tcPr>
            <w:tcW w:type="dxa" w:w="1644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Total</w:t>
            </w:r>
          </w:p>
        </w:tc>
        <w:tc>
          <w:tcPr>
            <w:tcW w:type="dxa" w:w="1757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Of whom persons with disabilities</w:t>
            </w:r>
          </w:p>
        </w:tc>
      </w:tr>
      <w:tr>
        <w:tc>
          <w:tcPr>
            <w:tcW w:type="dxa" w:w="2608"/>
          </w:tcPr>
          <w:p/>
        </w:tc>
        <w:tc>
          <w:tcPr>
            <w:tcW w:type="dxa" w:w="1644"/>
          </w:tcPr>
          <w:p/>
        </w:tc>
        <w:tc>
          <w:tcPr>
            <w:tcW w:type="dxa" w:w="1644"/>
          </w:tcPr>
          <w:p/>
        </w:tc>
        <w:tc>
          <w:tcPr>
            <w:tcW w:type="dxa" w:w="1644"/>
          </w:tcPr>
          <w:p/>
        </w:tc>
        <w:tc>
          <w:tcPr>
            <w:tcW w:type="dxa" w:w="1757"/>
          </w:tcPr>
          <w:p/>
        </w:tc>
      </w:tr>
      <w:tr>
        <w:tc>
          <w:tcPr>
            <w:tcW w:type="dxa" w:w="2608"/>
          </w:tcPr>
          <w:p/>
        </w:tc>
        <w:tc>
          <w:tcPr>
            <w:tcW w:type="dxa" w:w="1644"/>
          </w:tcPr>
          <w:p/>
        </w:tc>
        <w:tc>
          <w:tcPr>
            <w:tcW w:type="dxa" w:w="1644"/>
          </w:tcPr>
          <w:p/>
        </w:tc>
        <w:tc>
          <w:tcPr>
            <w:tcW w:type="dxa" w:w="1644"/>
          </w:tcPr>
          <w:p/>
        </w:tc>
        <w:tc>
          <w:tcPr>
            <w:tcW w:type="dxa" w:w="1757"/>
          </w:tcPr>
          <w:p/>
        </w:tc>
      </w:tr>
      <w:tr>
        <w:tc>
          <w:tcPr>
            <w:tcW w:type="dxa" w:w="2608"/>
            <w:shd w:val="clear" w:fill="E2EFDA"/>
          </w:tcPr>
          <w:p>
            <w:r/>
            <w:r>
              <w:rPr>
                <w:b/>
                <w:i w:val="0"/>
              </w:rPr>
              <w:t>Total</w:t>
            </w:r>
          </w:p>
        </w:tc>
        <w:tc>
          <w:tcPr>
            <w:tcW w:type="dxa" w:w="1644"/>
            <w:shd w:val="clear" w:fill="E2EFDA"/>
          </w:tcPr>
          <w:p/>
        </w:tc>
        <w:tc>
          <w:tcPr>
            <w:tcW w:type="dxa" w:w="1644"/>
            <w:shd w:val="clear" w:fill="E2EFDA"/>
          </w:tcPr>
          <w:p/>
        </w:tc>
        <w:tc>
          <w:tcPr>
            <w:tcW w:type="dxa" w:w="1644"/>
            <w:shd w:val="clear" w:fill="E2EFDA"/>
          </w:tcPr>
          <w:p/>
        </w:tc>
        <w:tc>
          <w:tcPr>
            <w:tcW w:type="dxa" w:w="1757"/>
            <w:shd w:val="clear" w:fill="E2EFDA"/>
          </w:tcPr>
          <w:p/>
        </w:tc>
      </w:tr>
    </w:tbl>
    <w:p>
      <w:r>
        <w:rPr>
          <w:b/>
          <w:color w:val="006837"/>
          <w:sz w:val="26"/>
        </w:rPr>
        <w:t>F. CHALLENGES AND CORRECTIVE MEASURES</w:t>
      </w:r>
    </w:p>
    <w:p>
      <w:r>
        <w:rPr>
          <w:b w:val="0"/>
          <w:i/>
          <w:color w:val="595959"/>
          <w:sz w:val="19"/>
        </w:rPr>
        <w:t>Describe implementation challenges (operational, security, political, financial), their effect on the work plan, and the corrective measures taken or proposed.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/>
        </w:tc>
      </w:tr>
    </w:tbl>
    <w:p>
      <w:r>
        <w:rPr>
          <w:b/>
          <w:color w:val="006837"/>
          <w:sz w:val="26"/>
        </w:rPr>
        <w:t>G. CHANGES TO THE PROJECT</w:t>
      </w:r>
    </w:p>
    <w:p>
      <w:r>
        <w:rPr>
          <w:b w:val="0"/>
          <w:i/>
          <w:color w:val="595959"/>
          <w:sz w:val="19"/>
        </w:rPr>
        <w:t>Summarize any changes agreed during the reporting period or requested (activities, budget, timeline), with reference to written approvals from CECOE.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/>
        </w:tc>
      </w:tr>
    </w:tbl>
    <w:p>
      <w:r>
        <w:rPr>
          <w:b/>
          <w:color w:val="006837"/>
          <w:sz w:val="26"/>
        </w:rPr>
        <w:t>H. FINANCE NARRATIVE</w:t>
      </w:r>
    </w:p>
    <w:p>
      <w:r>
        <w:rPr>
          <w:b w:val="0"/>
          <w:i/>
          <w:color w:val="595959"/>
          <w:sz w:val="19"/>
        </w:rPr>
        <w:t>Brief explanation of your financial report: the extent to which spending is according to forecast, and reasons for any variance greater than 5%. Figures must match the attached CECOE Financial Report (Excel).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3061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Planned total cost this period (ETB)</w:t>
            </w:r>
          </w:p>
        </w:tc>
        <w:tc>
          <w:tcPr>
            <w:tcW w:type="dxa" w:w="3061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Actual total cost this period (ETB)</w:t>
            </w:r>
          </w:p>
        </w:tc>
        <w:tc>
          <w:tcPr>
            <w:tcW w:type="dxa" w:w="3175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Variance % (planned vs actual)</w:t>
            </w:r>
          </w:p>
        </w:tc>
      </w:tr>
      <w:tr>
        <w:tc>
          <w:tcPr>
            <w:tcW w:type="dxa" w:w="3061"/>
          </w:tcPr>
          <w:p/>
        </w:tc>
        <w:tc>
          <w:tcPr>
            <w:tcW w:type="dxa" w:w="3061"/>
          </w:tcPr>
          <w:p/>
        </w:tc>
        <w:tc>
          <w:tcPr>
            <w:tcW w:type="dxa" w:w="3175"/>
          </w:tcPr>
          <w:p/>
        </w:tc>
      </w:tr>
    </w:tbl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/>
        </w:tc>
      </w:tr>
    </w:tbl>
    <w:p>
      <w:r>
        <w:rPr>
          <w:b/>
          <w:color w:val="006837"/>
          <w:sz w:val="26"/>
        </w:rPr>
        <w:t>I. CROSS-CUTTING ISSUES</w:t>
      </w:r>
    </w:p>
    <w:p>
      <w:r>
        <w:rPr>
          <w:b/>
          <w:color w:val="2E7D4F"/>
          <w:sz w:val="23"/>
        </w:rPr>
        <w:t>Value for money</w:t>
      </w:r>
    </w:p>
    <w:p>
      <w:r>
        <w:rPr>
          <w:b w:val="0"/>
          <w:i/>
          <w:color w:val="595959"/>
          <w:sz w:val="19"/>
        </w:rPr>
        <w:t>Steps taken to ensure economy, efficiency and effectiveness, and any significant VfM achievements (max. half page).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/>
        </w:tc>
      </w:tr>
    </w:tbl>
    <w:p>
      <w:r>
        <w:rPr>
          <w:b/>
          <w:color w:val="2E7D4F"/>
          <w:sz w:val="23"/>
        </w:rPr>
        <w:t>Safeguarding</w:t>
      </w:r>
    </w:p>
    <w:p>
      <w:r>
        <w:rPr>
          <w:b w:val="0"/>
          <w:i/>
          <w:color w:val="595959"/>
          <w:sz w:val="19"/>
        </w:rPr>
        <w:t>How the project considered safeguarding; any safeguarding reports or incidents during the period and how they were handled.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/>
        </w:tc>
      </w:tr>
    </w:tbl>
    <w:p>
      <w:r>
        <w:rPr>
          <w:b/>
          <w:color w:val="2E7D4F"/>
          <w:sz w:val="23"/>
        </w:rPr>
        <w:t>Fraud and counter aid diversion</w:t>
      </w:r>
    </w:p>
    <w:p>
      <w:r>
        <w:rPr>
          <w:b w:val="0"/>
          <w:i/>
          <w:color w:val="595959"/>
          <w:sz w:val="19"/>
        </w:rPr>
        <w:t>Any reports regarding fraud or aid diversion during the reporting period; if yes, describe measures taken.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/>
        </w:tc>
      </w:tr>
    </w:tbl>
    <w:p>
      <w:r>
        <w:rPr>
          <w:b/>
          <w:color w:val="2E7D4F"/>
          <w:sz w:val="23"/>
        </w:rPr>
        <w:t>Gender and inclusion</w:t>
      </w:r>
    </w:p>
    <w:p>
      <w:r>
        <w:rPr>
          <w:b w:val="0"/>
          <w:i/>
          <w:color w:val="595959"/>
          <w:sz w:val="19"/>
        </w:rPr>
        <w:t>How gender equality and inclusion of persons with disabilities were integrated in the period's activities.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/>
        </w:tc>
      </w:tr>
    </w:tbl>
    <w:p>
      <w:r>
        <w:rPr>
          <w:b/>
          <w:color w:val="2E7D4F"/>
          <w:sz w:val="23"/>
        </w:rPr>
        <w:t>Conflict sensitivity</w:t>
      </w:r>
    </w:p>
    <w:p>
      <w:r>
        <w:rPr>
          <w:b w:val="0"/>
          <w:i/>
          <w:color w:val="595959"/>
          <w:sz w:val="19"/>
        </w:rPr>
        <w:t>How conflict dynamics were considered and any adaptation made (do-no-harm).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/>
        </w:tc>
      </w:tr>
    </w:tbl>
    <w:p>
      <w:r>
        <w:rPr>
          <w:b/>
          <w:color w:val="006837"/>
          <w:sz w:val="26"/>
        </w:rPr>
        <w:t>J. LESSONS LEARNED AND GOOD PRACTICES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9298"/>
          </w:tcPr>
          <w:p/>
        </w:tc>
      </w:tr>
    </w:tbl>
    <w:p>
      <w:r>
        <w:rPr>
          <w:b/>
          <w:color w:val="006837"/>
          <w:sz w:val="26"/>
        </w:rPr>
        <w:t>K. KEY ACTIVITIES PLANNED FOR THE NEXT PERIOD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814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Activity No.</w:t>
            </w:r>
          </w:p>
        </w:tc>
        <w:tc>
          <w:tcPr>
            <w:tcW w:type="dxa" w:w="4762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Planned activity</w:t>
            </w:r>
          </w:p>
        </w:tc>
        <w:tc>
          <w:tcPr>
            <w:tcW w:type="dxa" w:w="2721"/>
            <w:shd w:val="clear" w:fill="006837"/>
          </w:tcPr>
          <w:p>
            <w:r/>
            <w:r>
              <w:rPr>
                <w:b/>
                <w:i w:val="0"/>
                <w:color w:val="FFFFFF"/>
                <w:sz w:val="20"/>
              </w:rPr>
              <w:t>Timing</w:t>
            </w:r>
          </w:p>
        </w:tc>
      </w:tr>
      <w:tr>
        <w:tc>
          <w:tcPr>
            <w:tcW w:type="dxa" w:w="1814"/>
          </w:tcPr>
          <w:p/>
        </w:tc>
        <w:tc>
          <w:tcPr>
            <w:tcW w:type="dxa" w:w="4762"/>
          </w:tcPr>
          <w:p/>
        </w:tc>
        <w:tc>
          <w:tcPr>
            <w:tcW w:type="dxa" w:w="2721"/>
          </w:tcPr>
          <w:p/>
        </w:tc>
      </w:tr>
      <w:tr>
        <w:tc>
          <w:tcPr>
            <w:tcW w:type="dxa" w:w="1814"/>
          </w:tcPr>
          <w:p/>
        </w:tc>
        <w:tc>
          <w:tcPr>
            <w:tcW w:type="dxa" w:w="4762"/>
          </w:tcPr>
          <w:p/>
        </w:tc>
        <w:tc>
          <w:tcPr>
            <w:tcW w:type="dxa" w:w="2721"/>
          </w:tcPr>
          <w:p/>
        </w:tc>
      </w:tr>
      <w:tr>
        <w:tc>
          <w:tcPr>
            <w:tcW w:type="dxa" w:w="1814"/>
          </w:tcPr>
          <w:p/>
        </w:tc>
        <w:tc>
          <w:tcPr>
            <w:tcW w:type="dxa" w:w="4762"/>
          </w:tcPr>
          <w:p/>
        </w:tc>
        <w:tc>
          <w:tcPr>
            <w:tcW w:type="dxa" w:w="2721"/>
          </w:tcPr>
          <w:p/>
        </w:tc>
      </w:tr>
    </w:tbl>
    <w:p>
      <w:r>
        <w:rPr>
          <w:b/>
          <w:color w:val="006837"/>
          <w:sz w:val="26"/>
        </w:rPr>
        <w:t>L. ANNEXES TO THIS REPORT</w:t>
      </w:r>
    </w:p>
    <w:p>
      <w:pPr>
        <w:pStyle w:val="ListBullet"/>
      </w:pPr>
      <w:r>
        <w:t>Financial Report (CECOE Excel template) with bank reconciliation and bank statement</w:t>
      </w:r>
    </w:p>
    <w:p>
      <w:pPr>
        <w:pStyle w:val="ListBullet"/>
      </w:pPr>
      <w:r>
        <w:t>Means of verification (attendance sheets, photos, publications, media links)</w:t>
      </w:r>
    </w:p>
    <w:p>
      <w:pPr>
        <w:pStyle w:val="ListBullet"/>
      </w:pPr>
      <w:r>
        <w:t>Updated Asset Register (if assets were purchased this period)</w:t>
      </w:r>
    </w:p>
    <w:p>
      <w:pPr>
        <w:pStyle w:val="ListBullet"/>
      </w:pPr>
      <w:r>
        <w:t>Any other supporting documents requested by CECOE</w:t>
      </w:r>
    </w:p>
    <w:p/>
    <w:p>
      <w:r>
        <w:rPr>
          <w:b w:val="0"/>
          <w:i/>
        </w:rPr>
        <w:t>I confirm that the information in this report is complete and accurate.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649"/>
            <w:shd w:val="clear" w:fill="E2EFDA"/>
          </w:tcPr>
          <w:p>
            <w:r/>
            <w:r>
              <w:rPr>
                <w:b/>
                <w:i w:val="0"/>
              </w:rPr>
              <w:t>Prepared by (Sub-Grantee)</w:t>
            </w:r>
          </w:p>
        </w:tc>
        <w:tc>
          <w:tcPr>
            <w:tcW w:type="dxa" w:w="4649"/>
            <w:shd w:val="clear" w:fill="E2EFDA"/>
          </w:tcPr>
          <w:p>
            <w:r/>
            <w:r>
              <w:rPr>
                <w:b/>
                <w:i w:val="0"/>
              </w:rPr>
              <w:t>Reviewed by (CECOE Programme Officer)</w:t>
            </w:r>
          </w:p>
        </w:tc>
      </w:tr>
      <w:tr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Name: _______________________________</w:t>
            </w:r>
          </w:p>
        </w:tc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Name: _______________________________</w:t>
            </w:r>
          </w:p>
        </w:tc>
      </w:tr>
      <w:tr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Position: ____________________________</w:t>
            </w:r>
          </w:p>
        </w:tc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Position: ____________________________</w:t>
            </w:r>
          </w:p>
        </w:tc>
      </w:tr>
      <w:tr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Signature: ___________________________</w:t>
            </w:r>
          </w:p>
        </w:tc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Signature: ___________________________</w:t>
            </w:r>
          </w:p>
        </w:tc>
      </w:tr>
      <w:tr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Date: _______________________________</w:t>
            </w:r>
          </w:p>
        </w:tc>
        <w:tc>
          <w:tcPr>
            <w:tcW w:type="dxa" w:w="4649"/>
          </w:tcPr>
          <w:p>
            <w:r/>
            <w:r>
              <w:rPr>
                <w:b w:val="0"/>
                <w:i w:val="0"/>
              </w:rPr>
              <w:t>Date: _______________________________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